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AC730" w14:textId="294B6AFE" w:rsidR="00755680" w:rsidRDefault="00755680" w:rsidP="00755680">
      <w:pPr>
        <w:ind w:firstLineChars="100" w:firstLine="200"/>
        <w:rPr>
          <w:rFonts w:ascii="Meiryo UI" w:eastAsia="Meiryo UI" w:hAnsi="Meiryo UI"/>
          <w:sz w:val="20"/>
        </w:rPr>
      </w:pPr>
      <w:r>
        <w:rPr>
          <w:rFonts w:ascii="Meiryo UI" w:eastAsia="Meiryo UI" w:hAnsi="Meiryo UI" w:hint="eastAsia"/>
          <w:noProof/>
          <w:sz w:val="20"/>
        </w:rPr>
        <mc:AlternateContent>
          <mc:Choice Requires="wps">
            <w:drawing>
              <wp:anchor distT="0" distB="0" distL="114300" distR="114300" simplePos="0" relativeHeight="251658240" behindDoc="1" locked="0" layoutInCell="1" allowOverlap="1" wp14:anchorId="4C8DD3E4" wp14:editId="4EF1365D">
                <wp:simplePos x="0" y="0"/>
                <wp:positionH relativeFrom="margin">
                  <wp:align>right</wp:align>
                </wp:positionH>
                <wp:positionV relativeFrom="paragraph">
                  <wp:posOffset>80172</wp:posOffset>
                </wp:positionV>
                <wp:extent cx="6604000" cy="733425"/>
                <wp:effectExtent l="19050" t="19050" r="25400" b="28575"/>
                <wp:wrapTopAndBottom/>
                <wp:docPr id="1" name="正方形/長方形 1"/>
                <wp:cNvGraphicFramePr/>
                <a:graphic xmlns:a="http://schemas.openxmlformats.org/drawingml/2006/main">
                  <a:graphicData uri="http://schemas.microsoft.com/office/word/2010/wordprocessingShape">
                    <wps:wsp>
                      <wps:cNvSpPr/>
                      <wps:spPr>
                        <a:xfrm>
                          <a:off x="0" y="0"/>
                          <a:ext cx="6604000" cy="733425"/>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7C0753EA" w14:textId="09635FE8" w:rsidR="00FA355B" w:rsidRPr="00576E6E" w:rsidRDefault="007F1C6C" w:rsidP="00576E6E">
                            <w:pPr>
                              <w:spacing w:line="460" w:lineRule="exact"/>
                              <w:rPr>
                                <w:rFonts w:ascii="Meiryo UI" w:eastAsia="Meiryo UI" w:hAnsi="Meiryo UI"/>
                                <w:sz w:val="22"/>
                              </w:rPr>
                            </w:pPr>
                            <w:r>
                              <w:rPr>
                                <w:rFonts w:ascii="Meiryo UI" w:eastAsia="Meiryo UI" w:hAnsi="Meiryo UI" w:hint="eastAsia"/>
                                <w:sz w:val="22"/>
                              </w:rPr>
                              <w:t>大阪府内</w:t>
                            </w:r>
                            <w:r>
                              <w:rPr>
                                <w:rFonts w:ascii="Meiryo UI" w:eastAsia="Meiryo UI" w:hAnsi="Meiryo UI"/>
                                <w:sz w:val="22"/>
                              </w:rPr>
                              <w:t>企業対象</w:t>
                            </w:r>
                          </w:p>
                          <w:p w14:paraId="402B41BA" w14:textId="142367A3" w:rsidR="00FA355B" w:rsidRPr="006B012B" w:rsidRDefault="00FA355B" w:rsidP="00576E6E">
                            <w:pPr>
                              <w:spacing w:line="460" w:lineRule="exact"/>
                              <w:jc w:val="center"/>
                              <w:rPr>
                                <w:rFonts w:ascii="Meiryo UI" w:eastAsia="Meiryo UI" w:hAnsi="Meiryo UI"/>
                                <w:b/>
                                <w:sz w:val="28"/>
                              </w:rPr>
                            </w:pPr>
                            <w:r w:rsidRPr="006B012B">
                              <w:rPr>
                                <w:rFonts w:ascii="Meiryo UI" w:eastAsia="Meiryo UI" w:hAnsi="Meiryo UI" w:hint="eastAsia"/>
                                <w:b/>
                                <w:sz w:val="28"/>
                              </w:rPr>
                              <w:t>水素・燃料電池関連産業の</w:t>
                            </w:r>
                            <w:r w:rsidR="000C6AF6">
                              <w:rPr>
                                <w:rFonts w:ascii="Meiryo UI" w:eastAsia="Meiryo UI" w:hAnsi="Meiryo UI" w:hint="eastAsia"/>
                                <w:b/>
                                <w:sz w:val="28"/>
                              </w:rPr>
                              <w:t>海外</w:t>
                            </w:r>
                            <w:r w:rsidRPr="006B012B">
                              <w:rPr>
                                <w:rFonts w:ascii="Meiryo UI" w:eastAsia="Meiryo UI" w:hAnsi="Meiryo UI" w:hint="eastAsia"/>
                                <w:b/>
                                <w:sz w:val="28"/>
                              </w:rPr>
                              <w:t>展開支援セミナー</w:t>
                            </w:r>
                            <w:r w:rsidR="006B012B" w:rsidRPr="006B012B">
                              <w:rPr>
                                <w:rFonts w:ascii="Meiryo UI" w:eastAsia="Meiryo UI" w:hAnsi="Meiryo UI" w:hint="eastAsia"/>
                                <w:b/>
                                <w:sz w:val="28"/>
                              </w:rPr>
                              <w:t>（</w:t>
                            </w:r>
                            <w:r w:rsidR="000C6AF6">
                              <w:rPr>
                                <w:rFonts w:ascii="Meiryo UI" w:eastAsia="Meiryo UI" w:hAnsi="Meiryo UI" w:hint="eastAsia"/>
                                <w:b/>
                                <w:sz w:val="28"/>
                              </w:rPr>
                              <w:t>中国</w:t>
                            </w:r>
                            <w:r w:rsidR="000C6AF6">
                              <w:rPr>
                                <w:rFonts w:ascii="Meiryo UI" w:eastAsia="Meiryo UI" w:hAnsi="Meiryo UI"/>
                                <w:b/>
                                <w:sz w:val="28"/>
                              </w:rPr>
                              <w:t>の</w:t>
                            </w:r>
                            <w:r w:rsidR="000C6AF6">
                              <w:rPr>
                                <w:rFonts w:ascii="Meiryo UI" w:eastAsia="Meiryo UI" w:hAnsi="Meiryo UI" w:hint="eastAsia"/>
                                <w:b/>
                                <w:sz w:val="28"/>
                              </w:rPr>
                              <w:t>事例</w:t>
                            </w:r>
                            <w:r w:rsidR="000C6AF6">
                              <w:rPr>
                                <w:rFonts w:ascii="Meiryo UI" w:eastAsia="Meiryo UI" w:hAnsi="Meiryo UI"/>
                                <w:b/>
                                <w:sz w:val="28"/>
                              </w:rPr>
                              <w:t>を</w:t>
                            </w:r>
                            <w:r w:rsidR="000C6AF6">
                              <w:rPr>
                                <w:rFonts w:ascii="Meiryo UI" w:eastAsia="Meiryo UI" w:hAnsi="Meiryo UI" w:hint="eastAsia"/>
                                <w:b/>
                                <w:sz w:val="28"/>
                              </w:rPr>
                              <w:t>中心</w:t>
                            </w:r>
                            <w:r w:rsidR="000C6AF6">
                              <w:rPr>
                                <w:rFonts w:ascii="Meiryo UI" w:eastAsia="Meiryo UI" w:hAnsi="Meiryo UI"/>
                                <w:b/>
                                <w:sz w:val="28"/>
                              </w:rPr>
                              <w:t>に</w:t>
                            </w:r>
                            <w:r w:rsidR="006B012B" w:rsidRPr="006B012B">
                              <w:rPr>
                                <w:rFonts w:ascii="Meiryo UI" w:eastAsia="Meiryo UI" w:hAnsi="Meiryo UI"/>
                                <w:b/>
                                <w:sz w:val="28"/>
                              </w:rPr>
                              <w:t>）</w:t>
                            </w:r>
                          </w:p>
                          <w:p w14:paraId="56855103" w14:textId="77777777" w:rsidR="00FA355B" w:rsidRPr="007F1C6C" w:rsidRDefault="00FA355B" w:rsidP="00FA355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8DD3E4" id="正方形/長方形 1" o:spid="_x0000_s1026" style="position:absolute;left:0;text-align:left;margin-left:468.8pt;margin-top:6.3pt;width:520pt;height:57.75pt;z-index:-25165824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" fillcolor="white [3201]" strokecolor="black [3200]" strokeweight="2.25pt">
                <v:textbox>
                  <w:txbxContent>
                    <w:p w14:paraId="7C0753EA" w14:textId="09635FE8" w:rsidR="00FA355B" w:rsidRPr="00576E6E" w:rsidRDefault="007F1C6C" w:rsidP="00576E6E">
                      <w:pPr>
                        <w:spacing w:line="460" w:lineRule="exact"/>
                        <w:rPr>
                          <w:rFonts w:ascii="Meiryo UI" w:eastAsia="Meiryo UI" w:hAnsi="Meiryo UI"/>
                          <w:sz w:val="22"/>
                        </w:rPr>
                      </w:pPr>
                      <w:r>
                        <w:rPr>
                          <w:rFonts w:ascii="Meiryo UI" w:eastAsia="Meiryo UI" w:hAnsi="Meiryo UI" w:hint="eastAsia"/>
                          <w:sz w:val="22"/>
                        </w:rPr>
                        <w:t>大阪府内</w:t>
                      </w:r>
                      <w:r>
                        <w:rPr>
                          <w:rFonts w:ascii="Meiryo UI" w:eastAsia="Meiryo UI" w:hAnsi="Meiryo UI"/>
                          <w:sz w:val="22"/>
                        </w:rPr>
                        <w:t>企業対象</w:t>
                      </w:r>
                    </w:p>
                    <w:p w14:paraId="402B41BA" w14:textId="142367A3" w:rsidR="00FA355B" w:rsidRPr="006B012B" w:rsidRDefault="00FA355B" w:rsidP="00576E6E">
                      <w:pPr>
                        <w:spacing w:line="460" w:lineRule="exact"/>
                        <w:jc w:val="center"/>
                        <w:rPr>
                          <w:rFonts w:ascii="Meiryo UI" w:eastAsia="Meiryo UI" w:hAnsi="Meiryo UI"/>
                          <w:b/>
                          <w:sz w:val="28"/>
                        </w:rPr>
                      </w:pPr>
                      <w:r w:rsidRPr="006B012B">
                        <w:rPr>
                          <w:rFonts w:ascii="Meiryo UI" w:eastAsia="Meiryo UI" w:hAnsi="Meiryo UI" w:hint="eastAsia"/>
                          <w:b/>
                          <w:sz w:val="28"/>
                        </w:rPr>
                        <w:t>水素・燃料電池関連産業の</w:t>
                      </w:r>
                      <w:r w:rsidR="000C6AF6">
                        <w:rPr>
                          <w:rFonts w:ascii="Meiryo UI" w:eastAsia="Meiryo UI" w:hAnsi="Meiryo UI" w:hint="eastAsia"/>
                          <w:b/>
                          <w:sz w:val="28"/>
                        </w:rPr>
                        <w:t>海外</w:t>
                      </w:r>
                      <w:r w:rsidRPr="006B012B">
                        <w:rPr>
                          <w:rFonts w:ascii="Meiryo UI" w:eastAsia="Meiryo UI" w:hAnsi="Meiryo UI" w:hint="eastAsia"/>
                          <w:b/>
                          <w:sz w:val="28"/>
                        </w:rPr>
                        <w:t>展開支援セミナー</w:t>
                      </w:r>
                      <w:r w:rsidR="006B012B" w:rsidRPr="006B012B">
                        <w:rPr>
                          <w:rFonts w:ascii="Meiryo UI" w:eastAsia="Meiryo UI" w:hAnsi="Meiryo UI" w:hint="eastAsia"/>
                          <w:b/>
                          <w:sz w:val="28"/>
                        </w:rPr>
                        <w:t>（</w:t>
                      </w:r>
                      <w:r w:rsidR="000C6AF6">
                        <w:rPr>
                          <w:rFonts w:ascii="Meiryo UI" w:eastAsia="Meiryo UI" w:hAnsi="Meiryo UI" w:hint="eastAsia"/>
                          <w:b/>
                          <w:sz w:val="28"/>
                        </w:rPr>
                        <w:t>中国</w:t>
                      </w:r>
                      <w:r w:rsidR="000C6AF6">
                        <w:rPr>
                          <w:rFonts w:ascii="Meiryo UI" w:eastAsia="Meiryo UI" w:hAnsi="Meiryo UI"/>
                          <w:b/>
                          <w:sz w:val="28"/>
                        </w:rPr>
                        <w:t>の</w:t>
                      </w:r>
                      <w:r w:rsidR="000C6AF6">
                        <w:rPr>
                          <w:rFonts w:ascii="Meiryo UI" w:eastAsia="Meiryo UI" w:hAnsi="Meiryo UI" w:hint="eastAsia"/>
                          <w:b/>
                          <w:sz w:val="28"/>
                        </w:rPr>
                        <w:t>事例</w:t>
                      </w:r>
                      <w:r w:rsidR="000C6AF6">
                        <w:rPr>
                          <w:rFonts w:ascii="Meiryo UI" w:eastAsia="Meiryo UI" w:hAnsi="Meiryo UI"/>
                          <w:b/>
                          <w:sz w:val="28"/>
                        </w:rPr>
                        <w:t>を</w:t>
                      </w:r>
                      <w:r w:rsidR="000C6AF6">
                        <w:rPr>
                          <w:rFonts w:ascii="Meiryo UI" w:eastAsia="Meiryo UI" w:hAnsi="Meiryo UI" w:hint="eastAsia"/>
                          <w:b/>
                          <w:sz w:val="28"/>
                        </w:rPr>
                        <w:t>中心</w:t>
                      </w:r>
                      <w:r w:rsidR="000C6AF6">
                        <w:rPr>
                          <w:rFonts w:ascii="Meiryo UI" w:eastAsia="Meiryo UI" w:hAnsi="Meiryo UI"/>
                          <w:b/>
                          <w:sz w:val="28"/>
                        </w:rPr>
                        <w:t>に</w:t>
                      </w:r>
                      <w:r w:rsidR="006B012B" w:rsidRPr="006B012B">
                        <w:rPr>
                          <w:rFonts w:ascii="Meiryo UI" w:eastAsia="Meiryo UI" w:hAnsi="Meiryo UI"/>
                          <w:b/>
                          <w:sz w:val="28"/>
                        </w:rPr>
                        <w:t>）</w:t>
                      </w:r>
                    </w:p>
                    <w:p w14:paraId="56855103" w14:textId="77777777" w:rsidR="00FA355B" w:rsidRPr="007F1C6C" w:rsidRDefault="00FA355B" w:rsidP="00FA355B"/>
                  </w:txbxContent>
                </v:textbox>
                <w10:wrap type="topAndBottom" anchorx="margin"/>
              </v:rect>
            </w:pict>
          </mc:Fallback>
        </mc:AlternateContent>
      </w:r>
      <w:r>
        <w:rPr>
          <w:rFonts w:ascii="Meiryo UI" w:eastAsia="Meiryo UI" w:hAnsi="Meiryo UI" w:hint="eastAsia"/>
          <w:sz w:val="20"/>
        </w:rPr>
        <w:t>この度大阪商工会議所は、</w:t>
      </w:r>
      <w:r w:rsidR="00F81974">
        <w:rPr>
          <w:rFonts w:ascii="Meiryo UI" w:eastAsia="Meiryo UI" w:hAnsi="Meiryo UI" w:hint="eastAsia"/>
          <w:sz w:val="20"/>
        </w:rPr>
        <w:t>JETRO</w:t>
      </w:r>
      <w:bookmarkStart w:id="0" w:name="_GoBack"/>
      <w:bookmarkEnd w:id="0"/>
      <w:r w:rsidR="00F81974">
        <w:rPr>
          <w:rFonts w:ascii="Meiryo UI" w:eastAsia="Meiryo UI" w:hAnsi="Meiryo UI" w:hint="eastAsia"/>
          <w:sz w:val="20"/>
        </w:rPr>
        <w:t>、大阪府</w:t>
      </w:r>
      <w:r>
        <w:rPr>
          <w:rFonts w:ascii="Meiryo UI" w:eastAsia="Meiryo UI" w:hAnsi="Meiryo UI" w:hint="eastAsia"/>
          <w:sz w:val="20"/>
        </w:rPr>
        <w:t>と共催で「</w:t>
      </w:r>
      <w:r w:rsidRPr="00755680">
        <w:rPr>
          <w:rFonts w:ascii="Meiryo UI" w:eastAsia="Meiryo UI" w:hAnsi="Meiryo UI" w:hint="eastAsia"/>
          <w:sz w:val="20"/>
        </w:rPr>
        <w:t>水素・燃料電池関連産業の海外展開支援セミナー</w:t>
      </w:r>
      <w:r>
        <w:rPr>
          <w:rFonts w:ascii="Meiryo UI" w:eastAsia="Meiryo UI" w:hAnsi="Meiryo UI" w:hint="eastAsia"/>
          <w:sz w:val="20"/>
        </w:rPr>
        <w:t>」を開催します。</w:t>
      </w:r>
    </w:p>
    <w:p w14:paraId="4B942FB3" w14:textId="1748809D" w:rsidR="005D1EB1" w:rsidRPr="00FA355B" w:rsidRDefault="000C6AF6" w:rsidP="00755680">
      <w:pPr>
        <w:ind w:firstLineChars="100" w:firstLine="200"/>
        <w:rPr>
          <w:rFonts w:ascii="Meiryo UI" w:eastAsia="Meiryo UI" w:hAnsi="Meiryo UI"/>
          <w:sz w:val="20"/>
        </w:rPr>
      </w:pPr>
      <w:r>
        <w:rPr>
          <w:rFonts w:ascii="Meiryo UI" w:eastAsia="Meiryo UI" w:hAnsi="Meiryo UI" w:hint="eastAsia"/>
          <w:sz w:val="20"/>
        </w:rPr>
        <w:t>水素・燃料電池産業の先進地域である欧米のほか、近年は、中国をはじめとするアジアにおいても</w:t>
      </w:r>
      <w:r w:rsidR="006B012B">
        <w:rPr>
          <w:rFonts w:ascii="Meiryo UI" w:eastAsia="Meiryo UI" w:hAnsi="Meiryo UI" w:hint="eastAsia"/>
          <w:sz w:val="20"/>
        </w:rPr>
        <w:t>水素・燃料電池産業が急速な成長を遂げています。しかし急速な成長であるがゆえ、実際にはどの程度の成長を遂げており、どういったニーズが存在し、日本企業に参入のチャンスがあるのか、把握するのが難しいのが現状です。</w:t>
      </w:r>
    </w:p>
    <w:p w14:paraId="0EF6CEEE" w14:textId="1EFF3D48" w:rsidR="006B012B" w:rsidRDefault="00FA355B" w:rsidP="006B012B">
      <w:pPr>
        <w:ind w:firstLineChars="100" w:firstLine="200"/>
        <w:rPr>
          <w:rFonts w:ascii="Meiryo UI" w:eastAsia="Meiryo UI" w:hAnsi="Meiryo UI"/>
          <w:sz w:val="20"/>
        </w:rPr>
      </w:pPr>
      <w:r w:rsidRPr="00FA355B">
        <w:rPr>
          <w:rFonts w:ascii="Meiryo UI" w:eastAsia="Meiryo UI" w:hAnsi="Meiryo UI" w:hint="eastAsia"/>
          <w:sz w:val="20"/>
        </w:rPr>
        <w:t>本セミナーでは、</w:t>
      </w:r>
      <w:r w:rsidR="000C6AF6">
        <w:rPr>
          <w:rFonts w:ascii="Meiryo UI" w:eastAsia="Meiryo UI" w:hAnsi="Meiryo UI" w:hint="eastAsia"/>
          <w:sz w:val="20"/>
        </w:rPr>
        <w:t>水素・燃料電池関連産業の海外現地ビジネス動向として中国の事例をご紹介します。</w:t>
      </w:r>
      <w:r w:rsidR="006B012B">
        <w:rPr>
          <w:rFonts w:ascii="Meiryo UI" w:eastAsia="Meiryo UI" w:hAnsi="Meiryo UI" w:hint="eastAsia"/>
          <w:sz w:val="20"/>
        </w:rPr>
        <w:t>上海にて新エネルギー産業分野において調査・研究やコンサルティング等に従事されているINTEGRAL株式会社の中西氏にご登壇いただき、中国における水素をはじめとする新エネルギー産業の最新動向やビジネスチャンスについて、ご講演いただきます。</w:t>
      </w:r>
    </w:p>
    <w:p w14:paraId="2D6D3F54" w14:textId="2A2EAE80" w:rsidR="006B012B" w:rsidRDefault="006B012B" w:rsidP="006B012B">
      <w:pPr>
        <w:ind w:firstLineChars="100" w:firstLine="200"/>
        <w:rPr>
          <w:rFonts w:ascii="Meiryo UI" w:eastAsia="Meiryo UI" w:hAnsi="Meiryo UI"/>
          <w:sz w:val="20"/>
        </w:rPr>
      </w:pPr>
      <w:r>
        <w:rPr>
          <w:rFonts w:ascii="Meiryo UI" w:eastAsia="Meiryo UI" w:hAnsi="Meiryo UI" w:hint="eastAsia"/>
          <w:sz w:val="20"/>
        </w:rPr>
        <w:t>また、既に中国でのビジネスに進出されておられる、Oリング</w:t>
      </w:r>
      <w:r w:rsidR="007F1C6C">
        <w:rPr>
          <w:rFonts w:ascii="Meiryo UI" w:eastAsia="Meiryo UI" w:hAnsi="Meiryo UI" w:hint="eastAsia"/>
          <w:sz w:val="20"/>
        </w:rPr>
        <w:t>（シーリング材）</w:t>
      </w:r>
      <w:r>
        <w:rPr>
          <w:rFonts w:ascii="Meiryo UI" w:eastAsia="Meiryo UI" w:hAnsi="Meiryo UI" w:hint="eastAsia"/>
          <w:sz w:val="20"/>
        </w:rPr>
        <w:t>メーカーの高石工業株式会社の高石氏には、現地企業とのビジネスにおける実際の体験談をお話しいただきます。</w:t>
      </w:r>
    </w:p>
    <w:p w14:paraId="09C963B2" w14:textId="72BEB682" w:rsidR="00FA355B" w:rsidRPr="006B012B" w:rsidRDefault="00BF4441" w:rsidP="00755680">
      <w:pPr>
        <w:ind w:firstLineChars="100" w:firstLine="200"/>
        <w:rPr>
          <w:rFonts w:ascii="Meiryo UI" w:eastAsia="Meiryo UI" w:hAnsi="Meiryo UI"/>
          <w:sz w:val="20"/>
        </w:rPr>
      </w:pPr>
      <w:r>
        <w:rPr>
          <w:rFonts w:ascii="Meiryo UI" w:eastAsia="Meiryo UI" w:hAnsi="Meiryo UI" w:hint="eastAsia"/>
          <w:sz w:val="20"/>
        </w:rPr>
        <w:t>水素・燃料電池関連製品の、中国</w:t>
      </w:r>
      <w:r w:rsidR="000C6AF6">
        <w:rPr>
          <w:rFonts w:ascii="Meiryo UI" w:eastAsia="Meiryo UI" w:hAnsi="Meiryo UI" w:hint="eastAsia"/>
          <w:sz w:val="20"/>
        </w:rPr>
        <w:t>等アジアでの市場開拓</w:t>
      </w:r>
      <w:r>
        <w:rPr>
          <w:rFonts w:ascii="Meiryo UI" w:eastAsia="Meiryo UI" w:hAnsi="Meiryo UI" w:hint="eastAsia"/>
          <w:sz w:val="20"/>
        </w:rPr>
        <w:t>を考えておられる、</w:t>
      </w:r>
      <w:r w:rsidR="006B012B">
        <w:rPr>
          <w:rFonts w:ascii="Meiryo UI" w:eastAsia="Meiryo UI" w:hAnsi="Meiryo UI" w:hint="eastAsia"/>
          <w:sz w:val="20"/>
        </w:rPr>
        <w:t>大阪府内</w:t>
      </w:r>
      <w:r w:rsidR="008B5354" w:rsidRPr="008B5354">
        <w:rPr>
          <w:rFonts w:ascii="Meiryo UI" w:eastAsia="Meiryo UI" w:hAnsi="Meiryo UI" w:hint="eastAsia"/>
          <w:sz w:val="20"/>
        </w:rPr>
        <w:t>企業</w:t>
      </w:r>
      <w:r w:rsidR="006B012B">
        <w:rPr>
          <w:rFonts w:ascii="Meiryo UI" w:eastAsia="Meiryo UI" w:hAnsi="Meiryo UI" w:hint="eastAsia"/>
          <w:sz w:val="20"/>
        </w:rPr>
        <w:t>の皆様のご参加をお待ちしております。</w:t>
      </w:r>
    </w:p>
    <w:tbl>
      <w:tblPr>
        <w:tblStyle w:val="a7"/>
        <w:tblW w:w="10485" w:type="dxa"/>
        <w:tblCellMar>
          <w:top w:w="11" w:type="dxa"/>
          <w:bottom w:w="11" w:type="dxa"/>
        </w:tblCellMar>
        <w:tblLook w:val="04A0" w:firstRow="1" w:lastRow="0" w:firstColumn="1" w:lastColumn="0" w:noHBand="0" w:noVBand="1"/>
      </w:tblPr>
      <w:tblGrid>
        <w:gridCol w:w="1555"/>
        <w:gridCol w:w="1701"/>
        <w:gridCol w:w="7229"/>
      </w:tblGrid>
      <w:tr w:rsidR="00FA355B" w:rsidRPr="00FA355B" w14:paraId="577103F8" w14:textId="77777777" w:rsidTr="00315620">
        <w:tc>
          <w:tcPr>
            <w:tcW w:w="1555" w:type="dxa"/>
            <w:vAlign w:val="center"/>
          </w:tcPr>
          <w:p w14:paraId="0E025E1D" w14:textId="77777777" w:rsidR="00FA355B" w:rsidRPr="00FA355B" w:rsidRDefault="00FA355B" w:rsidP="00315620">
            <w:pPr>
              <w:jc w:val="distribute"/>
              <w:rPr>
                <w:rFonts w:ascii="Meiryo UI" w:eastAsia="Meiryo UI" w:hAnsi="Meiryo UI"/>
                <w:sz w:val="20"/>
              </w:rPr>
            </w:pPr>
            <w:r w:rsidRPr="00FA355B">
              <w:rPr>
                <w:rFonts w:ascii="Meiryo UI" w:eastAsia="Meiryo UI" w:hAnsi="Meiryo UI" w:hint="eastAsia"/>
                <w:sz w:val="20"/>
              </w:rPr>
              <w:t>日時</w:t>
            </w:r>
          </w:p>
        </w:tc>
        <w:tc>
          <w:tcPr>
            <w:tcW w:w="8930" w:type="dxa"/>
            <w:gridSpan w:val="2"/>
          </w:tcPr>
          <w:p w14:paraId="0BE125BA" w14:textId="77777777" w:rsidR="00FA355B" w:rsidRPr="00FA355B" w:rsidRDefault="00FA355B" w:rsidP="00FA355B">
            <w:pPr>
              <w:rPr>
                <w:rFonts w:ascii="Meiryo UI" w:eastAsia="Meiryo UI" w:hAnsi="Meiryo UI"/>
                <w:sz w:val="20"/>
              </w:rPr>
            </w:pPr>
            <w:r w:rsidRPr="00FA355B">
              <w:rPr>
                <w:rFonts w:ascii="Meiryo UI" w:eastAsia="Meiryo UI" w:hAnsi="Meiryo UI" w:hint="eastAsia"/>
                <w:sz w:val="20"/>
              </w:rPr>
              <w:t>2019年12月13日（金曜）14:00～16:00（受付開始13:30）</w:t>
            </w:r>
          </w:p>
        </w:tc>
      </w:tr>
      <w:tr w:rsidR="00FA355B" w:rsidRPr="00FA355B" w14:paraId="1D189921" w14:textId="77777777" w:rsidTr="00315620">
        <w:tc>
          <w:tcPr>
            <w:tcW w:w="1555" w:type="dxa"/>
            <w:vAlign w:val="center"/>
          </w:tcPr>
          <w:p w14:paraId="25B2322A" w14:textId="77777777" w:rsidR="00FA355B" w:rsidRPr="00FA355B" w:rsidRDefault="00FA355B" w:rsidP="00315620">
            <w:pPr>
              <w:jc w:val="distribute"/>
              <w:rPr>
                <w:rFonts w:ascii="Meiryo UI" w:eastAsia="Meiryo UI" w:hAnsi="Meiryo UI"/>
                <w:sz w:val="20"/>
              </w:rPr>
            </w:pPr>
            <w:r w:rsidRPr="00FA355B">
              <w:rPr>
                <w:rFonts w:ascii="Meiryo UI" w:eastAsia="Meiryo UI" w:hAnsi="Meiryo UI" w:hint="eastAsia"/>
                <w:sz w:val="20"/>
              </w:rPr>
              <w:t>会場</w:t>
            </w:r>
          </w:p>
        </w:tc>
        <w:tc>
          <w:tcPr>
            <w:tcW w:w="8930" w:type="dxa"/>
            <w:gridSpan w:val="2"/>
          </w:tcPr>
          <w:p w14:paraId="403B2C68" w14:textId="77777777" w:rsidR="00FA355B" w:rsidRPr="00FA355B" w:rsidRDefault="00FA355B" w:rsidP="00FA355B">
            <w:pPr>
              <w:rPr>
                <w:rFonts w:ascii="Meiryo UI" w:eastAsia="Meiryo UI" w:hAnsi="Meiryo UI"/>
                <w:sz w:val="20"/>
              </w:rPr>
            </w:pPr>
            <w:r w:rsidRPr="00FA355B">
              <w:rPr>
                <w:rFonts w:ascii="Meiryo UI" w:eastAsia="Meiryo UI" w:hAnsi="Meiryo UI" w:hint="eastAsia"/>
                <w:sz w:val="20"/>
              </w:rPr>
              <w:t>ジェトロ大阪本部セミナールーム</w:t>
            </w:r>
          </w:p>
          <w:p w14:paraId="39235FA2" w14:textId="77777777" w:rsidR="00FA355B" w:rsidRPr="00FA355B" w:rsidRDefault="00FA355B" w:rsidP="00FA355B">
            <w:pPr>
              <w:rPr>
                <w:rFonts w:ascii="Meiryo UI" w:eastAsia="Meiryo UI" w:hAnsi="Meiryo UI"/>
                <w:sz w:val="20"/>
              </w:rPr>
            </w:pPr>
            <w:r w:rsidRPr="00FA355B">
              <w:rPr>
                <w:rFonts w:ascii="Meiryo UI" w:eastAsia="Meiryo UI" w:hAnsi="Meiryo UI" w:hint="eastAsia"/>
                <w:sz w:val="20"/>
              </w:rPr>
              <w:t>（大阪市中央区安土町2-3-13　大阪国際ビルディング29階）</w:t>
            </w:r>
          </w:p>
        </w:tc>
      </w:tr>
      <w:tr w:rsidR="00FA355B" w:rsidRPr="00FA355B" w14:paraId="0D658978" w14:textId="77777777" w:rsidTr="00315620">
        <w:tc>
          <w:tcPr>
            <w:tcW w:w="1555" w:type="dxa"/>
            <w:vAlign w:val="center"/>
          </w:tcPr>
          <w:p w14:paraId="53B74135" w14:textId="77777777" w:rsidR="00FA355B" w:rsidRPr="00FA355B" w:rsidRDefault="00FA355B" w:rsidP="00315620">
            <w:pPr>
              <w:jc w:val="distribute"/>
              <w:rPr>
                <w:rFonts w:ascii="Meiryo UI" w:eastAsia="Meiryo UI" w:hAnsi="Meiryo UI"/>
                <w:sz w:val="20"/>
              </w:rPr>
            </w:pPr>
            <w:r w:rsidRPr="00FA355B">
              <w:rPr>
                <w:rFonts w:ascii="Meiryo UI" w:eastAsia="Meiryo UI" w:hAnsi="Meiryo UI" w:hint="eastAsia"/>
                <w:sz w:val="20"/>
              </w:rPr>
              <w:t>主催</w:t>
            </w:r>
          </w:p>
        </w:tc>
        <w:tc>
          <w:tcPr>
            <w:tcW w:w="8930" w:type="dxa"/>
            <w:gridSpan w:val="2"/>
          </w:tcPr>
          <w:p w14:paraId="384D6D44" w14:textId="77777777" w:rsidR="00FA355B" w:rsidRPr="00FA355B" w:rsidRDefault="00FA355B" w:rsidP="00FA355B">
            <w:pPr>
              <w:rPr>
                <w:rFonts w:ascii="Meiryo UI" w:eastAsia="Meiryo UI" w:hAnsi="Meiryo UI"/>
                <w:sz w:val="20"/>
              </w:rPr>
            </w:pPr>
            <w:r w:rsidRPr="00FA355B">
              <w:rPr>
                <w:rFonts w:ascii="Meiryo UI" w:eastAsia="Meiryo UI" w:hAnsi="Meiryo UI" w:hint="eastAsia"/>
                <w:sz w:val="20"/>
              </w:rPr>
              <w:t>日本貿易振興機構（ジェトロ）</w:t>
            </w:r>
            <w:r w:rsidR="00315620">
              <w:rPr>
                <w:rFonts w:ascii="Meiryo UI" w:eastAsia="Meiryo UI" w:hAnsi="Meiryo UI" w:hint="eastAsia"/>
                <w:sz w:val="20"/>
              </w:rPr>
              <w:t>、大阪府</w:t>
            </w:r>
          </w:p>
        </w:tc>
      </w:tr>
      <w:tr w:rsidR="00866E5E" w:rsidRPr="00FA355B" w14:paraId="130E197E" w14:textId="77777777" w:rsidTr="00315620">
        <w:tc>
          <w:tcPr>
            <w:tcW w:w="1555" w:type="dxa"/>
            <w:vAlign w:val="center"/>
          </w:tcPr>
          <w:p w14:paraId="779BEF27" w14:textId="702A87CC" w:rsidR="00866E5E" w:rsidRDefault="00866E5E" w:rsidP="00315620">
            <w:pPr>
              <w:jc w:val="distribute"/>
              <w:rPr>
                <w:rFonts w:ascii="Meiryo UI" w:eastAsia="Meiryo UI" w:hAnsi="Meiryo UI"/>
                <w:sz w:val="20"/>
              </w:rPr>
            </w:pPr>
            <w:r>
              <w:rPr>
                <w:rFonts w:ascii="Meiryo UI" w:eastAsia="Meiryo UI" w:hAnsi="Meiryo UI" w:hint="eastAsia"/>
                <w:sz w:val="20"/>
              </w:rPr>
              <w:t>共催</w:t>
            </w:r>
          </w:p>
        </w:tc>
        <w:tc>
          <w:tcPr>
            <w:tcW w:w="8930" w:type="dxa"/>
            <w:gridSpan w:val="2"/>
          </w:tcPr>
          <w:p w14:paraId="343291BF" w14:textId="7306C763" w:rsidR="00866E5E" w:rsidRPr="00FA355B" w:rsidRDefault="00866E5E" w:rsidP="00FA355B">
            <w:pPr>
              <w:rPr>
                <w:rFonts w:ascii="Meiryo UI" w:eastAsia="Meiryo UI" w:hAnsi="Meiryo UI"/>
                <w:sz w:val="20"/>
              </w:rPr>
            </w:pPr>
            <w:r>
              <w:rPr>
                <w:rFonts w:ascii="Meiryo UI" w:eastAsia="Meiryo UI" w:hAnsi="Meiryo UI" w:hint="eastAsia"/>
                <w:sz w:val="20"/>
              </w:rPr>
              <w:t>大阪商工会議所</w:t>
            </w:r>
          </w:p>
        </w:tc>
      </w:tr>
      <w:tr w:rsidR="00866E5E" w:rsidRPr="00FA355B" w14:paraId="6F053E13" w14:textId="77777777" w:rsidTr="00315620">
        <w:tc>
          <w:tcPr>
            <w:tcW w:w="1555" w:type="dxa"/>
            <w:vAlign w:val="center"/>
          </w:tcPr>
          <w:p w14:paraId="5964FD89" w14:textId="66FE97A1" w:rsidR="00866E5E" w:rsidRPr="00866E5E" w:rsidRDefault="00866E5E" w:rsidP="00315620">
            <w:pPr>
              <w:jc w:val="distribute"/>
              <w:rPr>
                <w:rFonts w:ascii="Meiryo UI" w:eastAsia="Meiryo UI" w:hAnsi="Meiryo UI"/>
                <w:sz w:val="20"/>
              </w:rPr>
            </w:pPr>
            <w:r>
              <w:rPr>
                <w:rFonts w:ascii="Meiryo UI" w:eastAsia="Meiryo UI" w:hAnsi="Meiryo UI" w:hint="eastAsia"/>
                <w:sz w:val="20"/>
              </w:rPr>
              <w:t>後援</w:t>
            </w:r>
          </w:p>
        </w:tc>
        <w:tc>
          <w:tcPr>
            <w:tcW w:w="8930" w:type="dxa"/>
            <w:gridSpan w:val="2"/>
          </w:tcPr>
          <w:p w14:paraId="125F59D0" w14:textId="38A7B4DA" w:rsidR="00866E5E" w:rsidRPr="00FA355B" w:rsidRDefault="00866E5E" w:rsidP="00FA355B">
            <w:pPr>
              <w:rPr>
                <w:rFonts w:ascii="Meiryo UI" w:eastAsia="Meiryo UI" w:hAnsi="Meiryo UI"/>
                <w:sz w:val="20"/>
              </w:rPr>
            </w:pPr>
            <w:r>
              <w:rPr>
                <w:rFonts w:ascii="Meiryo UI" w:eastAsia="Meiryo UI" w:hAnsi="Meiryo UI" w:hint="eastAsia"/>
                <w:sz w:val="20"/>
              </w:rPr>
              <w:t>近畿経済産業局、一般財団法人大阪科学技術センター、地方独立行政法人大阪産業技術研究所</w:t>
            </w:r>
          </w:p>
        </w:tc>
      </w:tr>
      <w:tr w:rsidR="000C6AF6" w:rsidRPr="00FA355B" w14:paraId="54C1FEC0" w14:textId="77777777" w:rsidTr="00315620">
        <w:tc>
          <w:tcPr>
            <w:tcW w:w="1555" w:type="dxa"/>
            <w:vAlign w:val="center"/>
          </w:tcPr>
          <w:p w14:paraId="0B578A2D" w14:textId="77777777" w:rsidR="000C6AF6" w:rsidRPr="00FA355B" w:rsidRDefault="000C6AF6" w:rsidP="00315620">
            <w:pPr>
              <w:jc w:val="distribute"/>
              <w:rPr>
                <w:rFonts w:ascii="Meiryo UI" w:eastAsia="Meiryo UI" w:hAnsi="Meiryo UI"/>
                <w:sz w:val="20"/>
              </w:rPr>
            </w:pPr>
            <w:r>
              <w:rPr>
                <w:rFonts w:ascii="Meiryo UI" w:eastAsia="Meiryo UI" w:hAnsi="Meiryo UI" w:hint="eastAsia"/>
                <w:sz w:val="20"/>
              </w:rPr>
              <w:t>協力</w:t>
            </w:r>
          </w:p>
        </w:tc>
        <w:tc>
          <w:tcPr>
            <w:tcW w:w="8930" w:type="dxa"/>
            <w:gridSpan w:val="2"/>
          </w:tcPr>
          <w:p w14:paraId="385CA210" w14:textId="77777777" w:rsidR="000C6AF6" w:rsidRPr="00FA355B" w:rsidRDefault="000C6AF6" w:rsidP="00FA355B">
            <w:pPr>
              <w:rPr>
                <w:rFonts w:ascii="Meiryo UI" w:eastAsia="Meiryo UI" w:hAnsi="Meiryo UI"/>
                <w:sz w:val="20"/>
              </w:rPr>
            </w:pPr>
            <w:r>
              <w:rPr>
                <w:rFonts w:ascii="Meiryo UI" w:eastAsia="Meiryo UI" w:hAnsi="Meiryo UI" w:hint="eastAsia"/>
                <w:sz w:val="20"/>
              </w:rPr>
              <w:t>M</w:t>
            </w:r>
            <w:r>
              <w:rPr>
                <w:rFonts w:ascii="Meiryo UI" w:eastAsia="Meiryo UI" w:hAnsi="Meiryo UI"/>
                <w:sz w:val="20"/>
              </w:rPr>
              <w:t>OBIO</w:t>
            </w:r>
            <w:r>
              <w:rPr>
                <w:rFonts w:ascii="Meiryo UI" w:eastAsia="Meiryo UI" w:hAnsi="Meiryo UI" w:hint="eastAsia"/>
                <w:sz w:val="20"/>
              </w:rPr>
              <w:t>（ものづくりビジネスセンター大阪）</w:t>
            </w:r>
          </w:p>
        </w:tc>
      </w:tr>
      <w:tr w:rsidR="00315620" w:rsidRPr="00FA355B" w14:paraId="63920BDD" w14:textId="77777777" w:rsidTr="00315620">
        <w:trPr>
          <w:trHeight w:val="750"/>
        </w:trPr>
        <w:tc>
          <w:tcPr>
            <w:tcW w:w="1555" w:type="dxa"/>
            <w:vMerge w:val="restart"/>
            <w:vAlign w:val="center"/>
          </w:tcPr>
          <w:p w14:paraId="3156FBC5" w14:textId="77777777" w:rsidR="00315620" w:rsidRPr="00FA355B" w:rsidRDefault="00315620" w:rsidP="00315620">
            <w:pPr>
              <w:jc w:val="distribute"/>
              <w:rPr>
                <w:rFonts w:ascii="Meiryo UI" w:eastAsia="Meiryo UI" w:hAnsi="Meiryo UI"/>
                <w:sz w:val="20"/>
              </w:rPr>
            </w:pPr>
            <w:r w:rsidRPr="00FA355B">
              <w:rPr>
                <w:rFonts w:ascii="Meiryo UI" w:eastAsia="Meiryo UI" w:hAnsi="Meiryo UI" w:hint="eastAsia"/>
                <w:sz w:val="20"/>
              </w:rPr>
              <w:t>プログラム</w:t>
            </w:r>
          </w:p>
          <w:p w14:paraId="71057D3F" w14:textId="77777777" w:rsidR="00315620" w:rsidRPr="00FA355B" w:rsidRDefault="00315620" w:rsidP="00315620">
            <w:pPr>
              <w:jc w:val="distribute"/>
              <w:rPr>
                <w:rFonts w:ascii="Meiryo UI" w:eastAsia="Meiryo UI" w:hAnsi="Meiryo UI"/>
                <w:sz w:val="20"/>
              </w:rPr>
            </w:pPr>
            <w:r w:rsidRPr="00FA355B">
              <w:rPr>
                <w:rFonts w:ascii="Meiryo UI" w:eastAsia="Meiryo UI" w:hAnsi="Meiryo UI" w:hint="eastAsia"/>
                <w:sz w:val="20"/>
              </w:rPr>
              <w:t>（予定）</w:t>
            </w:r>
          </w:p>
        </w:tc>
        <w:tc>
          <w:tcPr>
            <w:tcW w:w="1701" w:type="dxa"/>
            <w:tcBorders>
              <w:bottom w:val="dotted" w:sz="4" w:space="0" w:color="auto"/>
              <w:right w:val="dotted" w:sz="4" w:space="0" w:color="auto"/>
            </w:tcBorders>
          </w:tcPr>
          <w:p w14:paraId="7AA2BB11" w14:textId="77777777" w:rsidR="00315620" w:rsidRDefault="00315620" w:rsidP="00FA355B">
            <w:pPr>
              <w:rPr>
                <w:rFonts w:ascii="Meiryo UI" w:eastAsia="Meiryo UI" w:hAnsi="Meiryo UI"/>
                <w:sz w:val="20"/>
              </w:rPr>
            </w:pPr>
            <w:r w:rsidRPr="00FA355B">
              <w:rPr>
                <w:rFonts w:ascii="Meiryo UI" w:eastAsia="Meiryo UI" w:hAnsi="Meiryo UI" w:hint="eastAsia"/>
                <w:sz w:val="20"/>
              </w:rPr>
              <w:t>14:00～14:10</w:t>
            </w:r>
          </w:p>
        </w:tc>
        <w:tc>
          <w:tcPr>
            <w:tcW w:w="7229" w:type="dxa"/>
            <w:tcBorders>
              <w:left w:val="dotted" w:sz="4" w:space="0" w:color="auto"/>
              <w:bottom w:val="dotted" w:sz="4" w:space="0" w:color="auto"/>
            </w:tcBorders>
          </w:tcPr>
          <w:p w14:paraId="4FEF6BA4" w14:textId="77777777" w:rsidR="00315620" w:rsidRPr="00FA355B" w:rsidRDefault="00315620" w:rsidP="00FA355B">
            <w:pPr>
              <w:rPr>
                <w:rFonts w:ascii="Meiryo UI" w:eastAsia="Meiryo UI" w:hAnsi="Meiryo UI"/>
                <w:sz w:val="20"/>
              </w:rPr>
            </w:pPr>
            <w:r w:rsidRPr="00FA355B">
              <w:rPr>
                <w:rFonts w:ascii="Meiryo UI" w:eastAsia="Meiryo UI" w:hAnsi="Meiryo UI" w:hint="eastAsia"/>
                <w:sz w:val="20"/>
              </w:rPr>
              <w:t>開会あいさつ</w:t>
            </w:r>
          </w:p>
          <w:p w14:paraId="2F016525" w14:textId="77777777" w:rsidR="00315620" w:rsidRPr="00FA355B" w:rsidRDefault="00315620" w:rsidP="006B012B">
            <w:pPr>
              <w:ind w:firstLineChars="200" w:firstLine="400"/>
              <w:rPr>
                <w:rFonts w:ascii="Meiryo UI" w:eastAsia="Meiryo UI" w:hAnsi="Meiryo UI"/>
                <w:sz w:val="20"/>
              </w:rPr>
            </w:pPr>
            <w:r w:rsidRPr="00FA355B">
              <w:rPr>
                <w:rFonts w:ascii="Meiryo UI" w:eastAsia="Meiryo UI" w:hAnsi="Meiryo UI" w:hint="eastAsia"/>
                <w:sz w:val="20"/>
              </w:rPr>
              <w:t>ジェトロ大阪本部</w:t>
            </w:r>
            <w:r>
              <w:rPr>
                <w:rFonts w:ascii="Meiryo UI" w:eastAsia="Meiryo UI" w:hAnsi="Meiryo UI" w:hint="eastAsia"/>
                <w:sz w:val="20"/>
              </w:rPr>
              <w:t>、大阪府</w:t>
            </w:r>
          </w:p>
        </w:tc>
      </w:tr>
      <w:tr w:rsidR="00315620" w:rsidRPr="006B012B" w14:paraId="4DEDF572" w14:textId="77777777" w:rsidTr="00755680">
        <w:trPr>
          <w:trHeight w:val="724"/>
        </w:trPr>
        <w:tc>
          <w:tcPr>
            <w:tcW w:w="1555" w:type="dxa"/>
            <w:vMerge/>
            <w:vAlign w:val="center"/>
          </w:tcPr>
          <w:p w14:paraId="74DE0BCD" w14:textId="77777777" w:rsidR="00315620" w:rsidRPr="00FA355B" w:rsidRDefault="00315620" w:rsidP="00315620">
            <w:pPr>
              <w:jc w:val="distribute"/>
              <w:rPr>
                <w:rFonts w:ascii="Meiryo UI" w:eastAsia="Meiryo UI" w:hAnsi="Meiryo UI"/>
                <w:sz w:val="20"/>
              </w:rPr>
            </w:pPr>
          </w:p>
        </w:tc>
        <w:tc>
          <w:tcPr>
            <w:tcW w:w="1701" w:type="dxa"/>
            <w:tcBorders>
              <w:top w:val="dotted" w:sz="4" w:space="0" w:color="auto"/>
              <w:bottom w:val="dotted" w:sz="4" w:space="0" w:color="auto"/>
              <w:right w:val="dotted" w:sz="4" w:space="0" w:color="auto"/>
            </w:tcBorders>
          </w:tcPr>
          <w:p w14:paraId="0577B49B" w14:textId="77777777" w:rsidR="00315620" w:rsidRPr="00FA355B" w:rsidRDefault="00315620" w:rsidP="00FA355B">
            <w:pPr>
              <w:rPr>
                <w:rFonts w:ascii="Meiryo UI" w:eastAsia="Meiryo UI" w:hAnsi="Meiryo UI"/>
                <w:sz w:val="20"/>
              </w:rPr>
            </w:pPr>
            <w:r w:rsidRPr="00FA355B">
              <w:rPr>
                <w:rFonts w:ascii="Meiryo UI" w:eastAsia="Meiryo UI" w:hAnsi="Meiryo UI" w:hint="eastAsia"/>
                <w:sz w:val="20"/>
              </w:rPr>
              <w:t>14:10～15:</w:t>
            </w:r>
            <w:r>
              <w:rPr>
                <w:rFonts w:ascii="Meiryo UI" w:eastAsia="Meiryo UI" w:hAnsi="Meiryo UI" w:hint="eastAsia"/>
                <w:sz w:val="20"/>
              </w:rPr>
              <w:t>0</w:t>
            </w:r>
            <w:r w:rsidRPr="00FA355B">
              <w:rPr>
                <w:rFonts w:ascii="Meiryo UI" w:eastAsia="Meiryo UI" w:hAnsi="Meiryo UI" w:hint="eastAsia"/>
                <w:sz w:val="20"/>
              </w:rPr>
              <w:t>0</w:t>
            </w:r>
          </w:p>
        </w:tc>
        <w:tc>
          <w:tcPr>
            <w:tcW w:w="7229" w:type="dxa"/>
            <w:tcBorders>
              <w:top w:val="dotted" w:sz="4" w:space="0" w:color="auto"/>
              <w:left w:val="dotted" w:sz="4" w:space="0" w:color="auto"/>
              <w:bottom w:val="dotted" w:sz="4" w:space="0" w:color="auto"/>
            </w:tcBorders>
          </w:tcPr>
          <w:p w14:paraId="5C585EF8" w14:textId="5E527FC8" w:rsidR="00315620" w:rsidRPr="00FA355B" w:rsidRDefault="00315620" w:rsidP="00FA355B">
            <w:pPr>
              <w:rPr>
                <w:rFonts w:ascii="Meiryo UI" w:eastAsia="Meiryo UI" w:hAnsi="Meiryo UI"/>
                <w:sz w:val="20"/>
              </w:rPr>
            </w:pPr>
            <w:r w:rsidRPr="00FA355B">
              <w:rPr>
                <w:rFonts w:ascii="Meiryo UI" w:eastAsia="Meiryo UI" w:hAnsi="Meiryo UI" w:hint="eastAsia"/>
                <w:sz w:val="20"/>
              </w:rPr>
              <w:t>「</w:t>
            </w:r>
            <w:r>
              <w:rPr>
                <w:rFonts w:ascii="Meiryo UI" w:eastAsia="Meiryo UI" w:hAnsi="Meiryo UI" w:hint="eastAsia"/>
                <w:sz w:val="20"/>
              </w:rPr>
              <w:t>中国における水素・燃料電池関連産業の動向と日本企業のビジネスチャンス</w:t>
            </w:r>
            <w:r w:rsidRPr="00FA355B">
              <w:rPr>
                <w:rFonts w:ascii="Meiryo UI" w:eastAsia="Meiryo UI" w:hAnsi="Meiryo UI" w:hint="eastAsia"/>
                <w:sz w:val="20"/>
              </w:rPr>
              <w:t>」</w:t>
            </w:r>
          </w:p>
          <w:p w14:paraId="454046EE" w14:textId="0F35B633" w:rsidR="00315620" w:rsidRPr="00FA355B" w:rsidRDefault="00315620" w:rsidP="006B012B">
            <w:pPr>
              <w:ind w:firstLineChars="200" w:firstLine="400"/>
              <w:rPr>
                <w:rFonts w:ascii="Meiryo UI" w:eastAsia="Meiryo UI" w:hAnsi="Meiryo UI"/>
                <w:sz w:val="20"/>
              </w:rPr>
            </w:pPr>
            <w:r>
              <w:rPr>
                <w:rFonts w:ascii="Meiryo UI" w:eastAsia="Meiryo UI" w:hAnsi="Meiryo UI" w:hint="eastAsia"/>
                <w:sz w:val="20"/>
              </w:rPr>
              <w:t>INTEGRAL</w:t>
            </w:r>
            <w:r w:rsidRPr="00FA355B">
              <w:rPr>
                <w:rFonts w:ascii="Meiryo UI" w:eastAsia="Meiryo UI" w:hAnsi="Meiryo UI" w:hint="eastAsia"/>
                <w:sz w:val="20"/>
              </w:rPr>
              <w:t xml:space="preserve">株式会社　</w:t>
            </w:r>
            <w:r w:rsidR="007F1C6C">
              <w:rPr>
                <w:rFonts w:ascii="Meiryo UI" w:eastAsia="Meiryo UI" w:hAnsi="Meiryo UI" w:hint="eastAsia"/>
                <w:sz w:val="20"/>
              </w:rPr>
              <w:t xml:space="preserve">代表取締役　</w:t>
            </w:r>
            <w:r w:rsidRPr="00FA355B">
              <w:rPr>
                <w:rFonts w:ascii="Meiryo UI" w:eastAsia="Meiryo UI" w:hAnsi="Meiryo UI" w:hint="eastAsia"/>
                <w:sz w:val="20"/>
              </w:rPr>
              <w:t>中西　豪　氏</w:t>
            </w:r>
          </w:p>
        </w:tc>
      </w:tr>
      <w:tr w:rsidR="00315620" w:rsidRPr="00FA355B" w14:paraId="5EB2CC5C" w14:textId="77777777" w:rsidTr="00755680">
        <w:trPr>
          <w:trHeight w:val="667"/>
        </w:trPr>
        <w:tc>
          <w:tcPr>
            <w:tcW w:w="1555" w:type="dxa"/>
            <w:vMerge/>
            <w:vAlign w:val="center"/>
          </w:tcPr>
          <w:p w14:paraId="3CEE0037" w14:textId="77777777" w:rsidR="00315620" w:rsidRPr="00FA355B" w:rsidRDefault="00315620" w:rsidP="00315620">
            <w:pPr>
              <w:jc w:val="distribute"/>
              <w:rPr>
                <w:rFonts w:ascii="Meiryo UI" w:eastAsia="Meiryo UI" w:hAnsi="Meiryo UI"/>
                <w:sz w:val="20"/>
              </w:rPr>
            </w:pPr>
          </w:p>
        </w:tc>
        <w:tc>
          <w:tcPr>
            <w:tcW w:w="1701" w:type="dxa"/>
            <w:tcBorders>
              <w:top w:val="dotted" w:sz="4" w:space="0" w:color="auto"/>
              <w:bottom w:val="dotted" w:sz="4" w:space="0" w:color="auto"/>
              <w:right w:val="dotted" w:sz="4" w:space="0" w:color="auto"/>
            </w:tcBorders>
          </w:tcPr>
          <w:p w14:paraId="118B03BE" w14:textId="654CCB95" w:rsidR="00315620" w:rsidRPr="00FA355B" w:rsidRDefault="00315620" w:rsidP="00FA355B">
            <w:pPr>
              <w:rPr>
                <w:rFonts w:ascii="Meiryo UI" w:eastAsia="Meiryo UI" w:hAnsi="Meiryo UI"/>
                <w:sz w:val="20"/>
              </w:rPr>
            </w:pPr>
            <w:r>
              <w:rPr>
                <w:rFonts w:ascii="Meiryo UI" w:eastAsia="Meiryo UI" w:hAnsi="Meiryo UI" w:hint="eastAsia"/>
                <w:sz w:val="20"/>
              </w:rPr>
              <w:t>15:00～</w:t>
            </w:r>
            <w:r w:rsidR="008B5354">
              <w:rPr>
                <w:rFonts w:ascii="Meiryo UI" w:eastAsia="Meiryo UI" w:hAnsi="Meiryo UI" w:hint="eastAsia"/>
                <w:sz w:val="20"/>
              </w:rPr>
              <w:t>15:3</w:t>
            </w:r>
            <w:r>
              <w:rPr>
                <w:rFonts w:ascii="Meiryo UI" w:eastAsia="Meiryo UI" w:hAnsi="Meiryo UI" w:hint="eastAsia"/>
                <w:sz w:val="20"/>
              </w:rPr>
              <w:t>0</w:t>
            </w:r>
          </w:p>
        </w:tc>
        <w:tc>
          <w:tcPr>
            <w:tcW w:w="7229" w:type="dxa"/>
            <w:tcBorders>
              <w:top w:val="dotted" w:sz="4" w:space="0" w:color="auto"/>
              <w:left w:val="dotted" w:sz="4" w:space="0" w:color="auto"/>
              <w:bottom w:val="dotted" w:sz="4" w:space="0" w:color="auto"/>
            </w:tcBorders>
          </w:tcPr>
          <w:p w14:paraId="1D1B479F" w14:textId="6F590929" w:rsidR="00315620" w:rsidRDefault="00315620" w:rsidP="00FA355B">
            <w:pPr>
              <w:rPr>
                <w:rFonts w:ascii="Meiryo UI" w:eastAsia="Meiryo UI" w:hAnsi="Meiryo UI"/>
                <w:sz w:val="20"/>
              </w:rPr>
            </w:pPr>
            <w:r>
              <w:rPr>
                <w:rFonts w:ascii="Meiryo UI" w:eastAsia="Meiryo UI" w:hAnsi="Meiryo UI" w:hint="eastAsia"/>
                <w:sz w:val="20"/>
              </w:rPr>
              <w:t>「</w:t>
            </w:r>
            <w:r w:rsidR="00DA5D41" w:rsidRPr="00DA5D41">
              <w:rPr>
                <w:rFonts w:ascii="Meiryo UI" w:eastAsia="Meiryo UI" w:hAnsi="Meiryo UI" w:hint="eastAsia"/>
                <w:sz w:val="20"/>
              </w:rPr>
              <w:t>おっかなびっくり中国の展示会に出展して感じたこと</w:t>
            </w:r>
            <w:r>
              <w:rPr>
                <w:rFonts w:ascii="Meiryo UI" w:eastAsia="Meiryo UI" w:hAnsi="Meiryo UI" w:hint="eastAsia"/>
                <w:sz w:val="20"/>
              </w:rPr>
              <w:t>」</w:t>
            </w:r>
          </w:p>
          <w:p w14:paraId="3A97700F" w14:textId="77777777" w:rsidR="00315620" w:rsidRPr="00FA355B" w:rsidRDefault="00315620" w:rsidP="006B012B">
            <w:pPr>
              <w:ind w:firstLineChars="200" w:firstLine="400"/>
              <w:rPr>
                <w:rFonts w:ascii="Meiryo UI" w:eastAsia="Meiryo UI" w:hAnsi="Meiryo UI"/>
                <w:sz w:val="20"/>
              </w:rPr>
            </w:pPr>
            <w:r>
              <w:rPr>
                <w:rFonts w:ascii="Meiryo UI" w:eastAsia="Meiryo UI" w:hAnsi="Meiryo UI" w:hint="eastAsia"/>
                <w:sz w:val="20"/>
              </w:rPr>
              <w:t xml:space="preserve">高石工業株式会社　</w:t>
            </w:r>
            <w:r w:rsidR="000C6AF6">
              <w:rPr>
                <w:rFonts w:ascii="Meiryo UI" w:eastAsia="Meiryo UI" w:hAnsi="Meiryo UI" w:hint="eastAsia"/>
                <w:sz w:val="20"/>
              </w:rPr>
              <w:t xml:space="preserve">代表取締役　</w:t>
            </w:r>
            <w:r>
              <w:rPr>
                <w:rFonts w:ascii="Meiryo UI" w:eastAsia="Meiryo UI" w:hAnsi="Meiryo UI" w:hint="eastAsia"/>
                <w:sz w:val="20"/>
              </w:rPr>
              <w:t>高石　秀之氏</w:t>
            </w:r>
          </w:p>
        </w:tc>
      </w:tr>
      <w:tr w:rsidR="00315620" w:rsidRPr="00FA355B" w14:paraId="2D49E851" w14:textId="77777777" w:rsidTr="00755680">
        <w:trPr>
          <w:trHeight w:val="367"/>
        </w:trPr>
        <w:tc>
          <w:tcPr>
            <w:tcW w:w="1555" w:type="dxa"/>
            <w:vMerge/>
            <w:vAlign w:val="center"/>
          </w:tcPr>
          <w:p w14:paraId="0C56C841" w14:textId="77777777" w:rsidR="00315620" w:rsidRPr="00FA355B" w:rsidRDefault="00315620" w:rsidP="00315620">
            <w:pPr>
              <w:jc w:val="distribute"/>
              <w:rPr>
                <w:rFonts w:ascii="Meiryo UI" w:eastAsia="Meiryo UI" w:hAnsi="Meiryo UI"/>
                <w:sz w:val="20"/>
              </w:rPr>
            </w:pPr>
          </w:p>
        </w:tc>
        <w:tc>
          <w:tcPr>
            <w:tcW w:w="1701" w:type="dxa"/>
            <w:tcBorders>
              <w:top w:val="dotted" w:sz="4" w:space="0" w:color="auto"/>
              <w:bottom w:val="dotted" w:sz="4" w:space="0" w:color="auto"/>
              <w:right w:val="dotted" w:sz="4" w:space="0" w:color="auto"/>
            </w:tcBorders>
          </w:tcPr>
          <w:p w14:paraId="784D2F7D" w14:textId="4C54A752" w:rsidR="00315620" w:rsidRPr="00FA355B" w:rsidRDefault="008B5354" w:rsidP="00FA355B">
            <w:pPr>
              <w:rPr>
                <w:rFonts w:ascii="Meiryo UI" w:eastAsia="Meiryo UI" w:hAnsi="Meiryo UI"/>
                <w:sz w:val="20"/>
              </w:rPr>
            </w:pPr>
            <w:r>
              <w:rPr>
                <w:rFonts w:ascii="Meiryo UI" w:eastAsia="Meiryo UI" w:hAnsi="Meiryo UI" w:hint="eastAsia"/>
                <w:sz w:val="20"/>
              </w:rPr>
              <w:t>15:3</w:t>
            </w:r>
            <w:r w:rsidR="00315620">
              <w:rPr>
                <w:rFonts w:ascii="Meiryo UI" w:eastAsia="Meiryo UI" w:hAnsi="Meiryo UI" w:hint="eastAsia"/>
                <w:sz w:val="20"/>
              </w:rPr>
              <w:t>0～15:5</w:t>
            </w:r>
            <w:r w:rsidR="000C6AF6">
              <w:rPr>
                <w:rFonts w:ascii="Meiryo UI" w:eastAsia="Meiryo UI" w:hAnsi="Meiryo UI"/>
                <w:sz w:val="20"/>
              </w:rPr>
              <w:t>0</w:t>
            </w:r>
          </w:p>
        </w:tc>
        <w:tc>
          <w:tcPr>
            <w:tcW w:w="7229" w:type="dxa"/>
            <w:tcBorders>
              <w:top w:val="dotted" w:sz="4" w:space="0" w:color="auto"/>
              <w:left w:val="dotted" w:sz="4" w:space="0" w:color="auto"/>
              <w:bottom w:val="dotted" w:sz="4" w:space="0" w:color="auto"/>
            </w:tcBorders>
          </w:tcPr>
          <w:p w14:paraId="4423D25C" w14:textId="77777777" w:rsidR="00315620" w:rsidRPr="00FA355B" w:rsidRDefault="00315620" w:rsidP="00FA355B">
            <w:pPr>
              <w:rPr>
                <w:rFonts w:ascii="Meiryo UI" w:eastAsia="Meiryo UI" w:hAnsi="Meiryo UI"/>
                <w:sz w:val="20"/>
              </w:rPr>
            </w:pPr>
            <w:r>
              <w:rPr>
                <w:rFonts w:ascii="Meiryo UI" w:eastAsia="Meiryo UI" w:hAnsi="Meiryo UI" w:hint="eastAsia"/>
                <w:sz w:val="20"/>
              </w:rPr>
              <w:t>質疑応答</w:t>
            </w:r>
          </w:p>
        </w:tc>
      </w:tr>
      <w:tr w:rsidR="00315620" w:rsidRPr="00FA355B" w14:paraId="348D710B" w14:textId="77777777" w:rsidTr="00755680">
        <w:trPr>
          <w:trHeight w:val="375"/>
        </w:trPr>
        <w:tc>
          <w:tcPr>
            <w:tcW w:w="1555" w:type="dxa"/>
            <w:vMerge/>
            <w:vAlign w:val="center"/>
          </w:tcPr>
          <w:p w14:paraId="07623D8D" w14:textId="77777777" w:rsidR="00315620" w:rsidRPr="00FA355B" w:rsidRDefault="00315620" w:rsidP="00315620">
            <w:pPr>
              <w:jc w:val="distribute"/>
              <w:rPr>
                <w:rFonts w:ascii="Meiryo UI" w:eastAsia="Meiryo UI" w:hAnsi="Meiryo UI"/>
                <w:sz w:val="20"/>
              </w:rPr>
            </w:pPr>
          </w:p>
        </w:tc>
        <w:tc>
          <w:tcPr>
            <w:tcW w:w="1701" w:type="dxa"/>
            <w:tcBorders>
              <w:top w:val="dotted" w:sz="4" w:space="0" w:color="auto"/>
              <w:right w:val="dotted" w:sz="4" w:space="0" w:color="auto"/>
            </w:tcBorders>
          </w:tcPr>
          <w:p w14:paraId="5EE000B2" w14:textId="1BCA8651" w:rsidR="00315620" w:rsidRDefault="00315620" w:rsidP="00FA355B">
            <w:pPr>
              <w:rPr>
                <w:rFonts w:ascii="Meiryo UI" w:eastAsia="Meiryo UI" w:hAnsi="Meiryo UI"/>
                <w:sz w:val="20"/>
              </w:rPr>
            </w:pPr>
            <w:r>
              <w:rPr>
                <w:rFonts w:ascii="Meiryo UI" w:eastAsia="Meiryo UI" w:hAnsi="Meiryo UI" w:hint="eastAsia"/>
                <w:sz w:val="20"/>
              </w:rPr>
              <w:t>15:5</w:t>
            </w:r>
            <w:r w:rsidR="000C6AF6">
              <w:rPr>
                <w:rFonts w:ascii="Meiryo UI" w:eastAsia="Meiryo UI" w:hAnsi="Meiryo UI"/>
                <w:sz w:val="20"/>
              </w:rPr>
              <w:t>0</w:t>
            </w:r>
            <w:r>
              <w:rPr>
                <w:rFonts w:ascii="Meiryo UI" w:eastAsia="Meiryo UI" w:hAnsi="Meiryo UI" w:hint="eastAsia"/>
                <w:sz w:val="20"/>
              </w:rPr>
              <w:t>～16:00</w:t>
            </w:r>
          </w:p>
        </w:tc>
        <w:tc>
          <w:tcPr>
            <w:tcW w:w="7229" w:type="dxa"/>
            <w:tcBorders>
              <w:top w:val="dotted" w:sz="4" w:space="0" w:color="auto"/>
              <w:left w:val="dotted" w:sz="4" w:space="0" w:color="auto"/>
            </w:tcBorders>
          </w:tcPr>
          <w:p w14:paraId="52878886" w14:textId="1FEF2C1D" w:rsidR="00315620" w:rsidRDefault="000C6AF6" w:rsidP="007F1C6C">
            <w:pPr>
              <w:rPr>
                <w:rFonts w:ascii="Meiryo UI" w:eastAsia="Meiryo UI" w:hAnsi="Meiryo UI"/>
                <w:sz w:val="20"/>
              </w:rPr>
            </w:pPr>
            <w:r>
              <w:rPr>
                <w:rFonts w:ascii="Meiryo UI" w:eastAsia="Meiryo UI" w:hAnsi="Meiryo UI" w:hint="eastAsia"/>
                <w:sz w:val="20"/>
              </w:rPr>
              <w:t>水素・燃料電池分野の商談会のご案内</w:t>
            </w:r>
          </w:p>
        </w:tc>
      </w:tr>
      <w:tr w:rsidR="00FA355B" w:rsidRPr="00FA355B" w14:paraId="63ADBBFA" w14:textId="77777777" w:rsidTr="00315620">
        <w:tc>
          <w:tcPr>
            <w:tcW w:w="1555" w:type="dxa"/>
            <w:vAlign w:val="center"/>
          </w:tcPr>
          <w:p w14:paraId="31369035" w14:textId="77777777" w:rsidR="00FA355B" w:rsidRPr="00FA355B" w:rsidRDefault="00FA355B" w:rsidP="00315620">
            <w:pPr>
              <w:jc w:val="distribute"/>
              <w:rPr>
                <w:rFonts w:ascii="Meiryo UI" w:eastAsia="Meiryo UI" w:hAnsi="Meiryo UI"/>
                <w:sz w:val="20"/>
              </w:rPr>
            </w:pPr>
            <w:r w:rsidRPr="00FA355B">
              <w:rPr>
                <w:rFonts w:ascii="Meiryo UI" w:eastAsia="Meiryo UI" w:hAnsi="Meiryo UI" w:hint="eastAsia"/>
                <w:sz w:val="20"/>
              </w:rPr>
              <w:t>定員</w:t>
            </w:r>
          </w:p>
        </w:tc>
        <w:tc>
          <w:tcPr>
            <w:tcW w:w="8930" w:type="dxa"/>
            <w:gridSpan w:val="2"/>
          </w:tcPr>
          <w:p w14:paraId="15471999" w14:textId="77777777" w:rsidR="00FA355B" w:rsidRPr="00FA355B" w:rsidRDefault="00FA355B" w:rsidP="00FA355B">
            <w:pPr>
              <w:rPr>
                <w:rFonts w:ascii="Meiryo UI" w:eastAsia="Meiryo UI" w:hAnsi="Meiryo UI"/>
                <w:sz w:val="20"/>
              </w:rPr>
            </w:pPr>
            <w:r w:rsidRPr="00FA355B">
              <w:rPr>
                <w:rFonts w:ascii="Meiryo UI" w:eastAsia="Meiryo UI" w:hAnsi="Meiryo UI" w:hint="eastAsia"/>
                <w:sz w:val="20"/>
              </w:rPr>
              <w:t>100名（先着順）※定員に達した場合のみご連絡します。</w:t>
            </w:r>
          </w:p>
        </w:tc>
      </w:tr>
      <w:tr w:rsidR="00FA355B" w:rsidRPr="00FA355B" w14:paraId="45B741E9" w14:textId="77777777" w:rsidTr="00315620">
        <w:tc>
          <w:tcPr>
            <w:tcW w:w="1555" w:type="dxa"/>
            <w:vAlign w:val="center"/>
          </w:tcPr>
          <w:p w14:paraId="1B1144E8" w14:textId="77777777" w:rsidR="00FA355B" w:rsidRPr="00FA355B" w:rsidRDefault="00FA355B" w:rsidP="00315620">
            <w:pPr>
              <w:jc w:val="distribute"/>
              <w:rPr>
                <w:rFonts w:ascii="Meiryo UI" w:eastAsia="Meiryo UI" w:hAnsi="Meiryo UI"/>
                <w:sz w:val="20"/>
              </w:rPr>
            </w:pPr>
            <w:r w:rsidRPr="00FA355B">
              <w:rPr>
                <w:rFonts w:ascii="Meiryo UI" w:eastAsia="Meiryo UI" w:hAnsi="Meiryo UI" w:hint="eastAsia"/>
                <w:sz w:val="20"/>
              </w:rPr>
              <w:t>対象</w:t>
            </w:r>
          </w:p>
        </w:tc>
        <w:tc>
          <w:tcPr>
            <w:tcW w:w="8930" w:type="dxa"/>
            <w:gridSpan w:val="2"/>
          </w:tcPr>
          <w:p w14:paraId="008D3F05" w14:textId="60CACAE6" w:rsidR="00FA355B" w:rsidRPr="00FA355B" w:rsidRDefault="007F1C6C" w:rsidP="007F1C6C">
            <w:pPr>
              <w:rPr>
                <w:rFonts w:ascii="Meiryo UI" w:eastAsia="Meiryo UI" w:hAnsi="Meiryo UI"/>
                <w:sz w:val="20"/>
              </w:rPr>
            </w:pPr>
            <w:r>
              <w:rPr>
                <w:rFonts w:ascii="Meiryo UI" w:eastAsia="Meiryo UI" w:hAnsi="Meiryo UI" w:hint="eastAsia"/>
                <w:sz w:val="20"/>
              </w:rPr>
              <w:t>大阪府内に拠点を有する</w:t>
            </w:r>
            <w:r w:rsidR="00224562">
              <w:rPr>
                <w:rFonts w:ascii="Meiryo UI" w:eastAsia="Meiryo UI" w:hAnsi="Meiryo UI" w:hint="eastAsia"/>
                <w:sz w:val="20"/>
              </w:rPr>
              <w:t>水素・燃料電池関連</w:t>
            </w:r>
            <w:r>
              <w:rPr>
                <w:rFonts w:ascii="Meiryo UI" w:eastAsia="Meiryo UI" w:hAnsi="Meiryo UI" w:hint="eastAsia"/>
                <w:sz w:val="20"/>
              </w:rPr>
              <w:t>企業</w:t>
            </w:r>
            <w:r w:rsidR="00FF4BD5">
              <w:rPr>
                <w:rFonts w:ascii="Meiryo UI" w:eastAsia="Meiryo UI" w:hAnsi="Meiryo UI" w:hint="eastAsia"/>
                <w:sz w:val="20"/>
              </w:rPr>
              <w:t xml:space="preserve">　</w:t>
            </w:r>
            <w:r w:rsidR="002621F8">
              <w:rPr>
                <w:rFonts w:ascii="Meiryo UI" w:eastAsia="Meiryo UI" w:hAnsi="Meiryo UI" w:hint="eastAsia"/>
                <w:sz w:val="20"/>
              </w:rPr>
              <w:t>等</w:t>
            </w:r>
          </w:p>
        </w:tc>
      </w:tr>
      <w:tr w:rsidR="00FA355B" w:rsidRPr="00FA355B" w14:paraId="22CA63D6" w14:textId="77777777" w:rsidTr="00315620">
        <w:tc>
          <w:tcPr>
            <w:tcW w:w="1555" w:type="dxa"/>
            <w:vAlign w:val="center"/>
          </w:tcPr>
          <w:p w14:paraId="22687019" w14:textId="77777777" w:rsidR="00FA355B" w:rsidRPr="00FA355B" w:rsidRDefault="00FA355B" w:rsidP="00315620">
            <w:pPr>
              <w:jc w:val="distribute"/>
              <w:rPr>
                <w:rFonts w:ascii="Meiryo UI" w:eastAsia="Meiryo UI" w:hAnsi="Meiryo UI"/>
                <w:sz w:val="20"/>
              </w:rPr>
            </w:pPr>
            <w:r w:rsidRPr="00FA355B">
              <w:rPr>
                <w:rFonts w:ascii="Meiryo UI" w:eastAsia="Meiryo UI" w:hAnsi="Meiryo UI" w:hint="eastAsia"/>
                <w:sz w:val="20"/>
              </w:rPr>
              <w:t>お申込み</w:t>
            </w:r>
          </w:p>
        </w:tc>
        <w:tc>
          <w:tcPr>
            <w:tcW w:w="8930" w:type="dxa"/>
            <w:gridSpan w:val="2"/>
          </w:tcPr>
          <w:p w14:paraId="1BA135F7" w14:textId="77777777" w:rsidR="00FA355B" w:rsidRPr="00FA355B" w:rsidRDefault="00FA355B" w:rsidP="00FA355B">
            <w:pPr>
              <w:rPr>
                <w:rFonts w:ascii="Meiryo UI" w:eastAsia="Meiryo UI" w:hAnsi="Meiryo UI"/>
                <w:sz w:val="20"/>
              </w:rPr>
            </w:pPr>
            <w:r w:rsidRPr="00FA355B">
              <w:rPr>
                <w:rFonts w:ascii="Meiryo UI" w:eastAsia="Meiryo UI" w:hAnsi="Meiryo UI" w:hint="eastAsia"/>
                <w:sz w:val="20"/>
              </w:rPr>
              <w:t>以下のURLからお申込みください。</w:t>
            </w:r>
          </w:p>
          <w:p w14:paraId="12A01821" w14:textId="52F300E9" w:rsidR="00FA355B" w:rsidRPr="00FA355B" w:rsidRDefault="005A14CA" w:rsidP="00FA355B">
            <w:pPr>
              <w:rPr>
                <w:rFonts w:ascii="Meiryo UI" w:eastAsia="Meiryo UI" w:hAnsi="Meiryo UI"/>
                <w:sz w:val="20"/>
              </w:rPr>
            </w:pPr>
            <w:r w:rsidRPr="005A14CA">
              <w:rPr>
                <w:rFonts w:ascii="Meiryo UI" w:eastAsia="Meiryo UI" w:hAnsi="Meiryo UI"/>
                <w:sz w:val="20"/>
              </w:rPr>
              <w:t>https://www.jetro.go.jp/events/osa/4d74639a228bebd2.html</w:t>
            </w:r>
          </w:p>
        </w:tc>
      </w:tr>
      <w:tr w:rsidR="00FA355B" w:rsidRPr="00FA355B" w14:paraId="5291A829" w14:textId="77777777" w:rsidTr="00315620">
        <w:tc>
          <w:tcPr>
            <w:tcW w:w="1555" w:type="dxa"/>
            <w:vAlign w:val="center"/>
          </w:tcPr>
          <w:p w14:paraId="4964C4E9" w14:textId="77777777" w:rsidR="00FA355B" w:rsidRPr="00FA355B" w:rsidRDefault="00FA355B" w:rsidP="00315620">
            <w:pPr>
              <w:jc w:val="distribute"/>
              <w:rPr>
                <w:rFonts w:ascii="Meiryo UI" w:eastAsia="Meiryo UI" w:hAnsi="Meiryo UI"/>
                <w:sz w:val="20"/>
              </w:rPr>
            </w:pPr>
            <w:r w:rsidRPr="00FA355B">
              <w:rPr>
                <w:rFonts w:ascii="Meiryo UI" w:eastAsia="Meiryo UI" w:hAnsi="Meiryo UI" w:hint="eastAsia"/>
                <w:sz w:val="20"/>
              </w:rPr>
              <w:t>申込締切</w:t>
            </w:r>
          </w:p>
        </w:tc>
        <w:tc>
          <w:tcPr>
            <w:tcW w:w="8930" w:type="dxa"/>
            <w:gridSpan w:val="2"/>
          </w:tcPr>
          <w:p w14:paraId="39E2F304" w14:textId="77777777" w:rsidR="00FA355B" w:rsidRPr="00FA355B" w:rsidRDefault="00FA355B" w:rsidP="00FA355B">
            <w:pPr>
              <w:rPr>
                <w:rFonts w:ascii="Meiryo UI" w:eastAsia="Meiryo UI" w:hAnsi="Meiryo UI"/>
                <w:sz w:val="20"/>
              </w:rPr>
            </w:pPr>
            <w:r w:rsidRPr="00FA355B">
              <w:rPr>
                <w:rFonts w:ascii="Meiryo UI" w:eastAsia="Meiryo UI" w:hAnsi="Meiryo UI" w:hint="eastAsia"/>
                <w:sz w:val="20"/>
              </w:rPr>
              <w:t>2019年12月11日（水曜）17時まで</w:t>
            </w:r>
          </w:p>
        </w:tc>
      </w:tr>
      <w:tr w:rsidR="00FA355B" w:rsidRPr="00F81974" w14:paraId="335157F9" w14:textId="77777777" w:rsidTr="00F81974">
        <w:trPr>
          <w:trHeight w:val="2114"/>
        </w:trPr>
        <w:tc>
          <w:tcPr>
            <w:tcW w:w="1555" w:type="dxa"/>
            <w:vAlign w:val="center"/>
          </w:tcPr>
          <w:p w14:paraId="38ED0037" w14:textId="77777777" w:rsidR="00FA355B" w:rsidRPr="00FA355B" w:rsidRDefault="00FA355B" w:rsidP="00315620">
            <w:pPr>
              <w:jc w:val="distribute"/>
              <w:rPr>
                <w:rFonts w:ascii="Meiryo UI" w:eastAsia="Meiryo UI" w:hAnsi="Meiryo UI"/>
                <w:sz w:val="20"/>
              </w:rPr>
            </w:pPr>
            <w:r w:rsidRPr="00FA355B">
              <w:rPr>
                <w:rFonts w:ascii="Meiryo UI" w:eastAsia="Meiryo UI" w:hAnsi="Meiryo UI" w:hint="eastAsia"/>
                <w:sz w:val="20"/>
              </w:rPr>
              <w:t>連絡先</w:t>
            </w:r>
          </w:p>
        </w:tc>
        <w:tc>
          <w:tcPr>
            <w:tcW w:w="8930" w:type="dxa"/>
            <w:gridSpan w:val="2"/>
          </w:tcPr>
          <w:p w14:paraId="772E1738" w14:textId="38A3373B" w:rsidR="00FA355B" w:rsidRDefault="00FA355B" w:rsidP="00FA355B">
            <w:pPr>
              <w:rPr>
                <w:rFonts w:ascii="Meiryo UI" w:eastAsia="Meiryo UI" w:hAnsi="Meiryo UI"/>
                <w:sz w:val="20"/>
              </w:rPr>
            </w:pPr>
            <w:r w:rsidRPr="00FA355B">
              <w:rPr>
                <w:rFonts w:ascii="Meiryo UI" w:eastAsia="Meiryo UI" w:hAnsi="Meiryo UI" w:hint="eastAsia"/>
                <w:sz w:val="20"/>
              </w:rPr>
              <w:t>日本貿易振興機構（ジェトロ大阪本部）事業推進課（担当：前廣（まえひろ）</w:t>
            </w:r>
            <w:r>
              <w:rPr>
                <w:rFonts w:ascii="Meiryo UI" w:eastAsia="Meiryo UI" w:hAnsi="Meiryo UI" w:hint="eastAsia"/>
                <w:sz w:val="20"/>
              </w:rPr>
              <w:t>、</w:t>
            </w:r>
            <w:r w:rsidR="00F66745">
              <w:rPr>
                <w:rFonts w:ascii="Meiryo UI" w:eastAsia="Meiryo UI" w:hAnsi="Meiryo UI" w:hint="eastAsia"/>
                <w:sz w:val="20"/>
              </w:rPr>
              <w:t>八木、山本</w:t>
            </w:r>
            <w:r>
              <w:rPr>
                <w:rFonts w:ascii="Meiryo UI" w:eastAsia="Meiryo UI" w:hAnsi="Meiryo UI" w:hint="eastAsia"/>
                <w:sz w:val="20"/>
              </w:rPr>
              <w:t>）</w:t>
            </w:r>
          </w:p>
          <w:p w14:paraId="3E3DA5FF" w14:textId="77777777" w:rsidR="00FA355B" w:rsidRDefault="00FA355B" w:rsidP="00FA355B">
            <w:pPr>
              <w:rPr>
                <w:rFonts w:ascii="Meiryo UI" w:eastAsia="Meiryo UI" w:hAnsi="Meiryo UI"/>
                <w:sz w:val="20"/>
              </w:rPr>
            </w:pPr>
            <w:r>
              <w:rPr>
                <w:rFonts w:ascii="Meiryo UI" w:eastAsia="Meiryo UI" w:hAnsi="Meiryo UI" w:hint="eastAsia"/>
                <w:sz w:val="20"/>
              </w:rPr>
              <w:t>〒541-0052　大阪市中央区安土町2-3-13　大阪国際ビルディング29階</w:t>
            </w:r>
          </w:p>
          <w:p w14:paraId="4D3E4F9A" w14:textId="1944E1F8" w:rsidR="00FA355B" w:rsidRPr="00F81974" w:rsidRDefault="00FA355B" w:rsidP="00FA355B">
            <w:pPr>
              <w:rPr>
                <w:rStyle w:val="a8"/>
                <w:rFonts w:ascii="Meiryo UI" w:eastAsia="Meiryo UI" w:hAnsi="Meiryo UI"/>
                <w:color w:val="auto"/>
                <w:sz w:val="20"/>
                <w:u w:val="none"/>
                <w:lang w:val="de-DE"/>
              </w:rPr>
            </w:pPr>
            <w:r w:rsidRPr="006B012B">
              <w:rPr>
                <w:rFonts w:ascii="Meiryo UI" w:eastAsia="Meiryo UI" w:hAnsi="Meiryo UI" w:hint="eastAsia"/>
                <w:sz w:val="20"/>
                <w:lang w:val="de-DE"/>
              </w:rPr>
              <w:t>TEL:</w:t>
            </w:r>
            <w:r w:rsidRPr="006B012B">
              <w:rPr>
                <w:rFonts w:ascii="Meiryo UI" w:eastAsia="Meiryo UI" w:hAnsi="Meiryo UI"/>
                <w:sz w:val="20"/>
                <w:lang w:val="de-DE"/>
              </w:rPr>
              <w:t xml:space="preserve"> </w:t>
            </w:r>
            <w:r w:rsidRPr="006B012B">
              <w:rPr>
                <w:rFonts w:ascii="Meiryo UI" w:eastAsia="Meiryo UI" w:hAnsi="Meiryo UI" w:hint="eastAsia"/>
                <w:sz w:val="20"/>
                <w:lang w:val="de-DE"/>
              </w:rPr>
              <w:t>06-4705-8602</w:t>
            </w:r>
            <w:r>
              <w:rPr>
                <w:rFonts w:ascii="Meiryo UI" w:eastAsia="Meiryo UI" w:hAnsi="Meiryo UI" w:hint="eastAsia"/>
                <w:sz w:val="20"/>
              </w:rPr>
              <w:t xml:space="preserve">　</w:t>
            </w:r>
            <w:r w:rsidRPr="006B012B">
              <w:rPr>
                <w:rFonts w:ascii="Meiryo UI" w:eastAsia="Meiryo UI" w:hAnsi="Meiryo UI" w:hint="eastAsia"/>
                <w:sz w:val="20"/>
                <w:lang w:val="de-DE"/>
              </w:rPr>
              <w:t>FAX:06-4705-8650</w:t>
            </w:r>
            <w:r w:rsidR="00F81974">
              <w:rPr>
                <w:rFonts w:ascii="Meiryo UI" w:eastAsia="Meiryo UI" w:hAnsi="Meiryo UI" w:hint="eastAsia"/>
                <w:sz w:val="20"/>
                <w:lang w:val="de-DE"/>
              </w:rPr>
              <w:t xml:space="preserve">　</w:t>
            </w:r>
            <w:r w:rsidRPr="00FA355B">
              <w:rPr>
                <w:rFonts w:ascii="Meiryo UI" w:eastAsia="Meiryo UI" w:hAnsi="Meiryo UI"/>
                <w:sz w:val="20"/>
                <w:lang w:val="de-DE"/>
              </w:rPr>
              <w:t xml:space="preserve">E-Mail: </w:t>
            </w:r>
            <w:hyperlink r:id="rId6" w:history="1">
              <w:r w:rsidRPr="00FA355B">
                <w:rPr>
                  <w:rStyle w:val="a8"/>
                  <w:rFonts w:ascii="Meiryo UI" w:eastAsia="Meiryo UI" w:hAnsi="Meiryo UI"/>
                  <w:sz w:val="20"/>
                  <w:lang w:val="de-DE"/>
                </w:rPr>
                <w:t>os_kikai@jetro.go.jp</w:t>
              </w:r>
            </w:hyperlink>
          </w:p>
          <w:p w14:paraId="595AF2BE" w14:textId="57C21781" w:rsidR="00F81974" w:rsidRPr="00F81974" w:rsidRDefault="00F81974" w:rsidP="00F81974">
            <w:pPr>
              <w:rPr>
                <w:rFonts w:ascii="Meiryo UI" w:eastAsia="Meiryo UI" w:hAnsi="Meiryo UI" w:hint="eastAsia"/>
                <w:sz w:val="20"/>
                <w:lang w:val="de-DE"/>
              </w:rPr>
            </w:pPr>
            <w:r w:rsidRPr="00F81974">
              <w:rPr>
                <w:rFonts w:ascii="Meiryo UI" w:eastAsia="Meiryo UI" w:hAnsi="Meiryo UI" w:hint="eastAsia"/>
                <w:sz w:val="20"/>
                <w:lang w:val="de-DE"/>
              </w:rPr>
              <w:t>（その他</w:t>
            </w:r>
            <w:r>
              <w:rPr>
                <w:rFonts w:ascii="Meiryo UI" w:eastAsia="Meiryo UI" w:hAnsi="Meiryo UI" w:hint="eastAsia"/>
                <w:sz w:val="20"/>
                <w:lang w:val="de-DE"/>
              </w:rPr>
              <w:t>お問合せ</w:t>
            </w:r>
            <w:r w:rsidRPr="00F81974">
              <w:rPr>
                <w:rFonts w:ascii="Meiryo UI" w:eastAsia="Meiryo UI" w:hAnsi="Meiryo UI" w:hint="eastAsia"/>
                <w:sz w:val="20"/>
                <w:lang w:val="de-DE"/>
              </w:rPr>
              <w:t>）</w:t>
            </w:r>
          </w:p>
          <w:p w14:paraId="111F3FDD" w14:textId="77777777" w:rsidR="00F81974" w:rsidRPr="00F81974" w:rsidRDefault="00F81974" w:rsidP="00F81974">
            <w:pPr>
              <w:rPr>
                <w:rFonts w:ascii="Meiryo UI" w:eastAsia="Meiryo UI" w:hAnsi="Meiryo UI" w:hint="eastAsia"/>
                <w:sz w:val="20"/>
                <w:lang w:val="de-DE"/>
              </w:rPr>
            </w:pPr>
            <w:r w:rsidRPr="00F81974">
              <w:rPr>
                <w:rFonts w:ascii="Meiryo UI" w:eastAsia="Meiryo UI" w:hAnsi="Meiryo UI" w:hint="eastAsia"/>
                <w:sz w:val="20"/>
                <w:lang w:val="de-DE"/>
              </w:rPr>
              <w:t>大阪商工会議所　国際部　趙、山田</w:t>
            </w:r>
          </w:p>
          <w:p w14:paraId="0C6900D3" w14:textId="1D999971" w:rsidR="00F81974" w:rsidRPr="00F81974" w:rsidRDefault="00F81974" w:rsidP="00F81974">
            <w:pPr>
              <w:rPr>
                <w:rFonts w:ascii="Meiryo UI" w:eastAsia="Meiryo UI" w:hAnsi="Meiryo UI"/>
                <w:sz w:val="20"/>
                <w:lang w:val="de-DE"/>
              </w:rPr>
            </w:pPr>
            <w:hyperlink r:id="rId7" w:history="1">
              <w:r w:rsidRPr="00FF164A">
                <w:rPr>
                  <w:rStyle w:val="a8"/>
                  <w:rFonts w:ascii="Meiryo UI" w:eastAsia="Meiryo UI" w:hAnsi="Meiryo UI"/>
                  <w:sz w:val="20"/>
                  <w:lang w:val="de-DE"/>
                </w:rPr>
                <w:t>TEL:06-6944-6400</w:t>
              </w:r>
            </w:hyperlink>
            <w:r>
              <w:rPr>
                <w:rFonts w:ascii="Meiryo UI" w:eastAsia="Meiryo UI" w:hAnsi="Meiryo UI" w:hint="eastAsia"/>
                <w:sz w:val="20"/>
                <w:lang w:val="de-DE"/>
              </w:rPr>
              <w:t xml:space="preserve">　</w:t>
            </w:r>
            <w:r w:rsidRPr="00F81974">
              <w:rPr>
                <w:rFonts w:ascii="Meiryo UI" w:eastAsia="Meiryo UI" w:hAnsi="Meiryo UI"/>
                <w:sz w:val="20"/>
                <w:lang w:val="de-DE"/>
              </w:rPr>
              <w:t>E-Mail:intl@osaka.cci.or.jp</w:t>
            </w:r>
          </w:p>
        </w:tc>
      </w:tr>
    </w:tbl>
    <w:p w14:paraId="52A8C392" w14:textId="77777777" w:rsidR="00FA355B" w:rsidRPr="00FA355B" w:rsidRDefault="00FA355B" w:rsidP="00FA355B">
      <w:pPr>
        <w:rPr>
          <w:rFonts w:ascii="Meiryo UI" w:eastAsia="Meiryo UI" w:hAnsi="Meiryo UI"/>
          <w:sz w:val="20"/>
          <w:lang w:val="de-DE"/>
        </w:rPr>
      </w:pPr>
    </w:p>
    <w:sectPr w:rsidR="00FA355B" w:rsidRPr="00FA355B" w:rsidSect="006B012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6EEF0" w14:textId="77777777" w:rsidR="00EF0B82" w:rsidRDefault="00EF0B82" w:rsidP="00FA355B">
      <w:r>
        <w:separator/>
      </w:r>
    </w:p>
  </w:endnote>
  <w:endnote w:type="continuationSeparator" w:id="0">
    <w:p w14:paraId="192A47AF" w14:textId="77777777" w:rsidR="00EF0B82" w:rsidRDefault="00EF0B82" w:rsidP="00FA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5E989" w14:textId="77777777" w:rsidR="00EF0B82" w:rsidRDefault="00EF0B82" w:rsidP="00FA355B">
      <w:r>
        <w:separator/>
      </w:r>
    </w:p>
  </w:footnote>
  <w:footnote w:type="continuationSeparator" w:id="0">
    <w:p w14:paraId="73BFE923" w14:textId="77777777" w:rsidR="00EF0B82" w:rsidRDefault="00EF0B82" w:rsidP="00FA3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ctiveWritingStyle w:appName="MSWord" w:lang="de-DE" w:vendorID="64" w:dllVersion="131078"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A4"/>
    <w:rsid w:val="0008454C"/>
    <w:rsid w:val="000C6AF6"/>
    <w:rsid w:val="000F2D0E"/>
    <w:rsid w:val="00123B6B"/>
    <w:rsid w:val="00164D84"/>
    <w:rsid w:val="00224562"/>
    <w:rsid w:val="002621F8"/>
    <w:rsid w:val="00287A28"/>
    <w:rsid w:val="002F00A4"/>
    <w:rsid w:val="00315620"/>
    <w:rsid w:val="003451F2"/>
    <w:rsid w:val="003F5F2B"/>
    <w:rsid w:val="00445E47"/>
    <w:rsid w:val="00460A8C"/>
    <w:rsid w:val="004F3254"/>
    <w:rsid w:val="00504795"/>
    <w:rsid w:val="00576E6E"/>
    <w:rsid w:val="005A14CA"/>
    <w:rsid w:val="005D1EB1"/>
    <w:rsid w:val="00621E77"/>
    <w:rsid w:val="00681717"/>
    <w:rsid w:val="006B012B"/>
    <w:rsid w:val="006B2E26"/>
    <w:rsid w:val="00755680"/>
    <w:rsid w:val="00766233"/>
    <w:rsid w:val="007F1C6C"/>
    <w:rsid w:val="00820404"/>
    <w:rsid w:val="00866E5E"/>
    <w:rsid w:val="008B5354"/>
    <w:rsid w:val="00A30876"/>
    <w:rsid w:val="00B85835"/>
    <w:rsid w:val="00BF4441"/>
    <w:rsid w:val="00CE6F50"/>
    <w:rsid w:val="00D36DA7"/>
    <w:rsid w:val="00D90BFD"/>
    <w:rsid w:val="00DA5D41"/>
    <w:rsid w:val="00EF0B82"/>
    <w:rsid w:val="00F47872"/>
    <w:rsid w:val="00F66745"/>
    <w:rsid w:val="00F81974"/>
    <w:rsid w:val="00F975F8"/>
    <w:rsid w:val="00F9795D"/>
    <w:rsid w:val="00FA355B"/>
    <w:rsid w:val="00FE071F"/>
    <w:rsid w:val="00FE5851"/>
    <w:rsid w:val="00FF4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9DD3EF2"/>
  <w15:chartTrackingRefBased/>
  <w15:docId w15:val="{36D078C0-36EC-4965-AF21-36D1B4D7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355B"/>
    <w:pPr>
      <w:tabs>
        <w:tab w:val="center" w:pos="4252"/>
        <w:tab w:val="right" w:pos="8504"/>
      </w:tabs>
      <w:snapToGrid w:val="0"/>
    </w:pPr>
  </w:style>
  <w:style w:type="character" w:customStyle="1" w:styleId="a4">
    <w:name w:val="ヘッダー (文字)"/>
    <w:basedOn w:val="a0"/>
    <w:link w:val="a3"/>
    <w:uiPriority w:val="99"/>
    <w:rsid w:val="00FA355B"/>
  </w:style>
  <w:style w:type="paragraph" w:styleId="a5">
    <w:name w:val="footer"/>
    <w:basedOn w:val="a"/>
    <w:link w:val="a6"/>
    <w:uiPriority w:val="99"/>
    <w:unhideWhenUsed/>
    <w:rsid w:val="00FA355B"/>
    <w:pPr>
      <w:tabs>
        <w:tab w:val="center" w:pos="4252"/>
        <w:tab w:val="right" w:pos="8504"/>
      </w:tabs>
      <w:snapToGrid w:val="0"/>
    </w:pPr>
  </w:style>
  <w:style w:type="character" w:customStyle="1" w:styleId="a6">
    <w:name w:val="フッター (文字)"/>
    <w:basedOn w:val="a0"/>
    <w:link w:val="a5"/>
    <w:uiPriority w:val="99"/>
    <w:rsid w:val="00FA355B"/>
  </w:style>
  <w:style w:type="table" w:styleId="a7">
    <w:name w:val="Table Grid"/>
    <w:basedOn w:val="a1"/>
    <w:uiPriority w:val="39"/>
    <w:rsid w:val="00FA3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FA355B"/>
    <w:rPr>
      <w:color w:val="0563C1" w:themeColor="hyperlink"/>
      <w:u w:val="single"/>
    </w:rPr>
  </w:style>
  <w:style w:type="paragraph" w:styleId="a9">
    <w:name w:val="Balloon Text"/>
    <w:basedOn w:val="a"/>
    <w:link w:val="aa"/>
    <w:uiPriority w:val="99"/>
    <w:semiHidden/>
    <w:unhideWhenUsed/>
    <w:rsid w:val="00D36D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6DA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C6AF6"/>
    <w:rPr>
      <w:sz w:val="18"/>
      <w:szCs w:val="18"/>
    </w:rPr>
  </w:style>
  <w:style w:type="paragraph" w:styleId="ac">
    <w:name w:val="annotation text"/>
    <w:basedOn w:val="a"/>
    <w:link w:val="ad"/>
    <w:uiPriority w:val="99"/>
    <w:semiHidden/>
    <w:unhideWhenUsed/>
    <w:rsid w:val="000C6AF6"/>
    <w:pPr>
      <w:jc w:val="left"/>
    </w:pPr>
  </w:style>
  <w:style w:type="character" w:customStyle="1" w:styleId="ad">
    <w:name w:val="コメント文字列 (文字)"/>
    <w:basedOn w:val="a0"/>
    <w:link w:val="ac"/>
    <w:uiPriority w:val="99"/>
    <w:semiHidden/>
    <w:rsid w:val="000C6AF6"/>
  </w:style>
  <w:style w:type="paragraph" w:styleId="ae">
    <w:name w:val="annotation subject"/>
    <w:basedOn w:val="ac"/>
    <w:next w:val="ac"/>
    <w:link w:val="af"/>
    <w:uiPriority w:val="99"/>
    <w:semiHidden/>
    <w:unhideWhenUsed/>
    <w:rsid w:val="000C6AF6"/>
    <w:rPr>
      <w:b/>
      <w:bCs/>
    </w:rPr>
  </w:style>
  <w:style w:type="character" w:customStyle="1" w:styleId="af">
    <w:name w:val="コメント内容 (文字)"/>
    <w:basedOn w:val="ad"/>
    <w:link w:val="ae"/>
    <w:uiPriority w:val="99"/>
    <w:semiHidden/>
    <w:rsid w:val="000C6AF6"/>
    <w:rPr>
      <w:b/>
      <w:bCs/>
    </w:rPr>
  </w:style>
  <w:style w:type="paragraph" w:styleId="af0">
    <w:name w:val="Revision"/>
    <w:hidden/>
    <w:uiPriority w:val="99"/>
    <w:semiHidden/>
    <w:rsid w:val="000C6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06-6944-64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s_kikai@jetro.g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Yuki_Maehiro</dc:creator>
  <cp:keywords/>
  <dc:description/>
  <cp:lastModifiedBy>趙　美玲</cp:lastModifiedBy>
  <cp:revision>3</cp:revision>
  <cp:lastPrinted>2019-10-25T02:39:00Z</cp:lastPrinted>
  <dcterms:created xsi:type="dcterms:W3CDTF">2019-11-18T00:59:00Z</dcterms:created>
  <dcterms:modified xsi:type="dcterms:W3CDTF">2019-11-18T06:41:00Z</dcterms:modified>
</cp:coreProperties>
</file>